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2D8405" w14:textId="40602B27" w:rsidR="00D713E6" w:rsidRPr="00EB0323" w:rsidRDefault="0050536B" w:rsidP="0050536B">
      <w:pPr>
        <w:rPr>
          <w:rFonts w:ascii="Comic Sans MS" w:hAnsi="Comic Sans MS"/>
          <w:b/>
          <w:bCs/>
          <w:color w:val="EE0000"/>
          <w:sz w:val="36"/>
          <w:szCs w:val="36"/>
        </w:rPr>
      </w:pPr>
      <w:r>
        <w:rPr>
          <w:rFonts w:ascii="Comic Sans MS" w:hAnsi="Comic Sans MS"/>
          <w:b/>
          <w:bCs/>
          <w:color w:val="EE0000"/>
          <w:sz w:val="36"/>
          <w:szCs w:val="36"/>
        </w:rPr>
        <w:t xml:space="preserve">         </w:t>
      </w:r>
      <w:r w:rsidR="00812A8C" w:rsidRPr="006E7768">
        <w:rPr>
          <w:rFonts w:ascii="Comic Sans MS" w:hAnsi="Comic Sans MS"/>
          <w:b/>
          <w:bCs/>
          <w:color w:val="60A500"/>
          <w:sz w:val="56"/>
          <w:szCs w:val="56"/>
        </w:rPr>
        <w:t>M E G H Í V Ó</w:t>
      </w:r>
      <w:r w:rsidRPr="006E7768">
        <w:rPr>
          <w:rFonts w:ascii="Comic Sans MS" w:hAnsi="Comic Sans MS"/>
          <w:b/>
          <w:bCs/>
          <w:color w:val="60A500"/>
          <w:sz w:val="56"/>
          <w:szCs w:val="56"/>
        </w:rPr>
        <w:tab/>
      </w:r>
      <w:r>
        <w:rPr>
          <w:rFonts w:ascii="Comic Sans MS" w:hAnsi="Comic Sans MS"/>
          <w:b/>
          <w:bCs/>
          <w:color w:val="EE0000"/>
          <w:sz w:val="36"/>
          <w:szCs w:val="36"/>
        </w:rPr>
        <w:tab/>
      </w:r>
      <w:r>
        <w:rPr>
          <w:rFonts w:ascii="Comic Sans MS" w:hAnsi="Comic Sans MS"/>
          <w:b/>
          <w:bCs/>
          <w:color w:val="EE0000"/>
          <w:sz w:val="36"/>
          <w:szCs w:val="36"/>
        </w:rPr>
        <w:tab/>
      </w:r>
      <w:r>
        <w:rPr>
          <w:rFonts w:ascii="Comic Sans MS" w:hAnsi="Comic Sans MS"/>
          <w:b/>
          <w:bCs/>
          <w:color w:val="EE0000"/>
          <w:sz w:val="36"/>
          <w:szCs w:val="36"/>
        </w:rPr>
        <w:tab/>
        <w:t xml:space="preserve">                                                       </w:t>
      </w:r>
      <w:r w:rsidR="00EB0323">
        <w:rPr>
          <w:rFonts w:ascii="Comic Sans MS" w:hAnsi="Comic Sans MS"/>
          <w:b/>
          <w:bCs/>
          <w:color w:val="EE0000"/>
          <w:sz w:val="36"/>
          <w:szCs w:val="36"/>
        </w:rPr>
        <w:t xml:space="preserve">     </w:t>
      </w:r>
      <w:r>
        <w:rPr>
          <w:rFonts w:ascii="Comic Sans MS" w:hAnsi="Comic Sans MS"/>
          <w:b/>
          <w:bCs/>
          <w:color w:val="EE0000"/>
          <w:sz w:val="36"/>
          <w:szCs w:val="36"/>
        </w:rPr>
        <w:tab/>
      </w:r>
      <w:r>
        <w:rPr>
          <w:rFonts w:ascii="Comic Sans MS" w:hAnsi="Comic Sans MS"/>
          <w:b/>
          <w:bCs/>
          <w:color w:val="EE0000"/>
          <w:sz w:val="36"/>
          <w:szCs w:val="36"/>
        </w:rPr>
        <w:tab/>
      </w:r>
      <w:r>
        <w:rPr>
          <w:rFonts w:ascii="Comic Sans MS" w:hAnsi="Comic Sans MS"/>
          <w:b/>
          <w:bCs/>
          <w:color w:val="EE0000"/>
          <w:sz w:val="36"/>
          <w:szCs w:val="36"/>
        </w:rPr>
        <w:tab/>
      </w:r>
      <w:r>
        <w:rPr>
          <w:rFonts w:ascii="Comic Sans MS" w:hAnsi="Comic Sans MS"/>
          <w:b/>
          <w:bCs/>
          <w:color w:val="EE0000"/>
          <w:sz w:val="36"/>
          <w:szCs w:val="36"/>
        </w:rPr>
        <w:tab/>
      </w:r>
      <w:r>
        <w:rPr>
          <w:rFonts w:ascii="Comic Sans MS" w:hAnsi="Comic Sans MS"/>
          <w:b/>
          <w:bCs/>
          <w:color w:val="EE0000"/>
          <w:sz w:val="36"/>
          <w:szCs w:val="36"/>
        </w:rPr>
        <w:tab/>
      </w:r>
      <w:r>
        <w:rPr>
          <w:rFonts w:ascii="Comic Sans MS" w:hAnsi="Comic Sans MS"/>
          <w:b/>
          <w:bCs/>
          <w:color w:val="EE0000"/>
          <w:sz w:val="36"/>
          <w:szCs w:val="36"/>
        </w:rPr>
        <w:tab/>
        <w:t xml:space="preserve">    </w:t>
      </w:r>
      <w:r w:rsidR="00A56D87">
        <w:rPr>
          <w:rFonts w:ascii="Comic Sans MS" w:hAnsi="Comic Sans MS"/>
          <w:b/>
          <w:bCs/>
          <w:color w:val="EE0000"/>
          <w:sz w:val="36"/>
          <w:szCs w:val="36"/>
        </w:rPr>
        <w:t xml:space="preserve">     </w:t>
      </w:r>
      <w:r>
        <w:rPr>
          <w:rFonts w:ascii="Comic Sans MS" w:hAnsi="Comic Sans MS"/>
          <w:b/>
          <w:bCs/>
          <w:color w:val="EE0000"/>
          <w:sz w:val="36"/>
          <w:szCs w:val="36"/>
        </w:rPr>
        <w:t xml:space="preserve">  </w:t>
      </w:r>
      <w:r>
        <w:rPr>
          <w:rFonts w:ascii="Comic Sans MS" w:hAnsi="Comic Sans MS"/>
          <w:b/>
          <w:bCs/>
          <w:color w:val="EE0000"/>
          <w:sz w:val="36"/>
          <w:szCs w:val="36"/>
        </w:rPr>
        <w:tab/>
      </w:r>
      <w:r>
        <w:rPr>
          <w:noProof/>
        </w:rPr>
        <w:drawing>
          <wp:inline distT="0" distB="0" distL="0" distR="0" wp14:anchorId="25D7A207" wp14:editId="26D4DB6E">
            <wp:extent cx="1738840" cy="989965"/>
            <wp:effectExtent l="0" t="0" r="0" b="635"/>
            <wp:docPr id="7" name="Kép 4" descr="Szilveszteri buli gyerekekkel - Partydecor Lufi &amp; Party Sho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zilveszteri buli gyerekekkel - Partydecor Lufi &amp; Party Sho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2849" cy="1015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982EB4" w14:textId="77777777" w:rsidR="00EB0323" w:rsidRDefault="00EB0323" w:rsidP="0050536B">
      <w:pPr>
        <w:jc w:val="center"/>
        <w:rPr>
          <w:rFonts w:ascii="Comic Sans MS" w:hAnsi="Comic Sans MS"/>
          <w:b/>
          <w:bCs/>
          <w:color w:val="000000" w:themeColor="text1"/>
          <w:sz w:val="16"/>
          <w:szCs w:val="16"/>
        </w:rPr>
      </w:pPr>
    </w:p>
    <w:p w14:paraId="0281D469" w14:textId="42220149" w:rsidR="0050536B" w:rsidRPr="00EB0323" w:rsidRDefault="00812A8C" w:rsidP="0050536B">
      <w:pPr>
        <w:jc w:val="center"/>
        <w:rPr>
          <w:rFonts w:ascii="Comic Sans MS" w:hAnsi="Comic Sans MS"/>
          <w:b/>
          <w:bCs/>
          <w:color w:val="000000" w:themeColor="text1"/>
          <w:sz w:val="34"/>
          <w:szCs w:val="34"/>
        </w:rPr>
      </w:pPr>
      <w:r w:rsidRPr="00EB0323">
        <w:rPr>
          <w:rFonts w:ascii="Comic Sans MS" w:hAnsi="Comic Sans MS"/>
          <w:b/>
          <w:bCs/>
          <w:color w:val="000000" w:themeColor="text1"/>
          <w:sz w:val="34"/>
          <w:szCs w:val="34"/>
        </w:rPr>
        <w:t xml:space="preserve">Kercaszomor Község Önkormányzata az idei évben is megrendezi a </w:t>
      </w:r>
    </w:p>
    <w:p w14:paraId="6B77D1F8" w14:textId="7A29C062" w:rsidR="00812A8C" w:rsidRPr="006E7768" w:rsidRDefault="0050536B" w:rsidP="0050536B">
      <w:pPr>
        <w:jc w:val="center"/>
        <w:rPr>
          <w:rFonts w:ascii="Comic Sans MS" w:hAnsi="Comic Sans MS"/>
          <w:b/>
          <w:bCs/>
          <w:color w:val="60A500"/>
          <w:sz w:val="40"/>
          <w:szCs w:val="40"/>
        </w:rPr>
      </w:pPr>
      <w:r w:rsidRPr="006E7768">
        <w:rPr>
          <w:rFonts w:ascii="Comic Sans MS" w:hAnsi="Comic Sans MS"/>
          <w:b/>
          <w:bCs/>
          <w:color w:val="60A500"/>
          <w:sz w:val="40"/>
          <w:szCs w:val="40"/>
        </w:rPr>
        <w:t xml:space="preserve">HAGYOMÁNYOS </w:t>
      </w:r>
      <w:r w:rsidR="00812A8C" w:rsidRPr="006E7768">
        <w:rPr>
          <w:rFonts w:ascii="Comic Sans MS" w:hAnsi="Comic Sans MS"/>
          <w:b/>
          <w:bCs/>
          <w:color w:val="60A500"/>
          <w:sz w:val="40"/>
          <w:szCs w:val="40"/>
        </w:rPr>
        <w:t>GUMICSIZMÁS FOCIT.</w:t>
      </w:r>
    </w:p>
    <w:p w14:paraId="32A01F5C" w14:textId="77777777" w:rsidR="00812A8C" w:rsidRPr="006E7768" w:rsidRDefault="00812A8C" w:rsidP="0050536B">
      <w:pPr>
        <w:jc w:val="center"/>
        <w:rPr>
          <w:rFonts w:ascii="Comic Sans MS" w:hAnsi="Comic Sans MS"/>
          <w:b/>
          <w:bCs/>
          <w:sz w:val="16"/>
          <w:szCs w:val="16"/>
        </w:rPr>
      </w:pPr>
    </w:p>
    <w:p w14:paraId="644056B0" w14:textId="77777777" w:rsidR="006E7768" w:rsidRPr="006E7768" w:rsidRDefault="006E7768" w:rsidP="0050536B">
      <w:pPr>
        <w:jc w:val="center"/>
        <w:rPr>
          <w:rFonts w:ascii="Comic Sans MS" w:hAnsi="Comic Sans MS"/>
          <w:b/>
          <w:bCs/>
          <w:sz w:val="16"/>
          <w:szCs w:val="16"/>
        </w:rPr>
      </w:pPr>
    </w:p>
    <w:p w14:paraId="5AECB19B" w14:textId="715B1F45" w:rsidR="00812A8C" w:rsidRPr="00A56D87" w:rsidRDefault="00812A8C" w:rsidP="0050536B">
      <w:pPr>
        <w:jc w:val="center"/>
        <w:rPr>
          <w:rFonts w:ascii="Comic Sans MS" w:hAnsi="Comic Sans MS"/>
          <w:b/>
          <w:bCs/>
          <w:sz w:val="36"/>
          <w:szCs w:val="36"/>
        </w:rPr>
      </w:pPr>
      <w:r w:rsidRPr="00A56D87">
        <w:rPr>
          <w:rFonts w:ascii="Comic Sans MS" w:hAnsi="Comic Sans MS"/>
          <w:b/>
          <w:bCs/>
          <w:sz w:val="36"/>
          <w:szCs w:val="36"/>
        </w:rPr>
        <w:t>A játékosokat és a szurkolókat is szeretettel várjuk a</w:t>
      </w:r>
    </w:p>
    <w:p w14:paraId="76CB7824" w14:textId="76CCF230" w:rsidR="0050536B" w:rsidRPr="00A56D87" w:rsidRDefault="00812A8C" w:rsidP="0050536B">
      <w:pPr>
        <w:jc w:val="center"/>
        <w:rPr>
          <w:rFonts w:ascii="Comic Sans MS" w:hAnsi="Comic Sans MS"/>
          <w:b/>
          <w:bCs/>
          <w:color w:val="EE0000"/>
          <w:sz w:val="40"/>
          <w:szCs w:val="40"/>
        </w:rPr>
      </w:pPr>
      <w:r w:rsidRPr="00A56D87">
        <w:rPr>
          <w:rFonts w:ascii="Comic Sans MS" w:hAnsi="Comic Sans MS"/>
          <w:b/>
          <w:bCs/>
          <w:color w:val="EE0000"/>
          <w:sz w:val="40"/>
          <w:szCs w:val="40"/>
        </w:rPr>
        <w:t>2025. december 31-én (szerdán)</w:t>
      </w:r>
      <w:r w:rsidR="0050536B" w:rsidRPr="00A56D87">
        <w:rPr>
          <w:rFonts w:ascii="Comic Sans MS" w:hAnsi="Comic Sans MS"/>
          <w:b/>
          <w:bCs/>
          <w:color w:val="EE0000"/>
          <w:sz w:val="40"/>
          <w:szCs w:val="40"/>
        </w:rPr>
        <w:t xml:space="preserve"> </w:t>
      </w:r>
      <w:r w:rsidRPr="00A56D87">
        <w:rPr>
          <w:rFonts w:ascii="Comic Sans MS" w:hAnsi="Comic Sans MS"/>
          <w:b/>
          <w:bCs/>
          <w:color w:val="EE0000"/>
          <w:sz w:val="40"/>
          <w:szCs w:val="40"/>
        </w:rPr>
        <w:t>14:00 órakor</w:t>
      </w:r>
    </w:p>
    <w:p w14:paraId="3D136ADD" w14:textId="235A3AE9" w:rsidR="00812A8C" w:rsidRPr="00D713E6" w:rsidRDefault="00812A8C" w:rsidP="0050536B">
      <w:pPr>
        <w:jc w:val="center"/>
        <w:rPr>
          <w:rFonts w:ascii="Comic Sans MS" w:hAnsi="Comic Sans MS"/>
          <w:b/>
          <w:bCs/>
          <w:color w:val="538135" w:themeColor="accent6" w:themeShade="BF"/>
          <w:sz w:val="36"/>
          <w:szCs w:val="36"/>
        </w:rPr>
      </w:pPr>
      <w:r w:rsidRPr="00D713E6">
        <w:rPr>
          <w:rFonts w:ascii="Comic Sans MS" w:hAnsi="Comic Sans MS"/>
          <w:b/>
          <w:bCs/>
          <w:sz w:val="36"/>
          <w:szCs w:val="36"/>
        </w:rPr>
        <w:t xml:space="preserve">kezdődő </w:t>
      </w:r>
      <w:r w:rsidRPr="00D713E6">
        <w:rPr>
          <w:rFonts w:ascii="Comic Sans MS" w:hAnsi="Comic Sans MS"/>
          <w:b/>
          <w:bCs/>
          <w:color w:val="60A500"/>
          <w:sz w:val="36"/>
          <w:szCs w:val="36"/>
        </w:rPr>
        <w:t>rendezvényre</w:t>
      </w:r>
      <w:r w:rsidRPr="00D713E6">
        <w:rPr>
          <w:rFonts w:ascii="Comic Sans MS" w:hAnsi="Comic Sans MS"/>
          <w:b/>
          <w:bCs/>
          <w:sz w:val="36"/>
          <w:szCs w:val="36"/>
        </w:rPr>
        <w:t xml:space="preserve">, majd az azt követő </w:t>
      </w:r>
      <w:r w:rsidRPr="00D713E6">
        <w:rPr>
          <w:rFonts w:ascii="Comic Sans MS" w:hAnsi="Comic Sans MS"/>
          <w:b/>
          <w:bCs/>
          <w:color w:val="60A500"/>
          <w:sz w:val="36"/>
          <w:szCs w:val="36"/>
        </w:rPr>
        <w:t>koccintásra</w:t>
      </w:r>
      <w:r w:rsidR="00F14DD9">
        <w:rPr>
          <w:rFonts w:ascii="Comic Sans MS" w:hAnsi="Comic Sans MS"/>
          <w:b/>
          <w:bCs/>
          <w:color w:val="60A500"/>
          <w:sz w:val="36"/>
          <w:szCs w:val="36"/>
        </w:rPr>
        <w:t>!</w:t>
      </w:r>
    </w:p>
    <w:p w14:paraId="43E21765" w14:textId="77777777" w:rsidR="00812A8C" w:rsidRDefault="00812A8C" w:rsidP="00F14DD9">
      <w:pPr>
        <w:rPr>
          <w:rFonts w:ascii="Comic Sans MS" w:hAnsi="Comic Sans MS"/>
          <w:b/>
          <w:bCs/>
          <w:sz w:val="16"/>
          <w:szCs w:val="16"/>
        </w:rPr>
      </w:pPr>
    </w:p>
    <w:p w14:paraId="6B0AEDCF" w14:textId="77777777" w:rsidR="00F14DD9" w:rsidRPr="00F14DD9" w:rsidRDefault="00F14DD9" w:rsidP="00F14DD9">
      <w:pPr>
        <w:rPr>
          <w:rFonts w:ascii="Comic Sans MS" w:hAnsi="Comic Sans MS"/>
          <w:b/>
          <w:bCs/>
          <w:sz w:val="16"/>
          <w:szCs w:val="16"/>
        </w:rPr>
      </w:pPr>
    </w:p>
    <w:p w14:paraId="20A865CD" w14:textId="24BD1DEF" w:rsidR="00A56D87" w:rsidRPr="00A56D87" w:rsidRDefault="00A56D87" w:rsidP="00F14DD9">
      <w:pPr>
        <w:pStyle w:val="NormlWeb"/>
        <w:jc w:val="center"/>
      </w:pPr>
      <w:r w:rsidRPr="00A56D87">
        <w:rPr>
          <w:noProof/>
        </w:rPr>
        <w:drawing>
          <wp:inline distT="0" distB="0" distL="0" distR="0" wp14:anchorId="613A9D10" wp14:editId="02144DC8">
            <wp:extent cx="2447288" cy="3263133"/>
            <wp:effectExtent l="0" t="0" r="0" b="0"/>
            <wp:docPr id="1199982120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7748" cy="3290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56D87" w:rsidRPr="00A56D87" w:rsidSect="00A56D87">
      <w:pgSz w:w="11906" w:h="16838"/>
      <w:pgMar w:top="1134" w:right="849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A8C"/>
    <w:rsid w:val="00177FA3"/>
    <w:rsid w:val="004579C3"/>
    <w:rsid w:val="0050536B"/>
    <w:rsid w:val="00505C88"/>
    <w:rsid w:val="00517F72"/>
    <w:rsid w:val="006E7768"/>
    <w:rsid w:val="00812A8C"/>
    <w:rsid w:val="008D4E07"/>
    <w:rsid w:val="009353F7"/>
    <w:rsid w:val="00A56D87"/>
    <w:rsid w:val="00A94820"/>
    <w:rsid w:val="00AE79B8"/>
    <w:rsid w:val="00D713E6"/>
    <w:rsid w:val="00DB4800"/>
    <w:rsid w:val="00E52B4A"/>
    <w:rsid w:val="00EB0323"/>
    <w:rsid w:val="00F14DD9"/>
    <w:rsid w:val="00F40E88"/>
    <w:rsid w:val="00F67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2B7E0"/>
  <w15:chartTrackingRefBased/>
  <w15:docId w15:val="{00B7E03D-9EEF-41C9-84D7-0817353A3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hu-H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812A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812A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812A8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812A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812A8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812A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812A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812A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812A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812A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812A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812A8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812A8C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812A8C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812A8C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812A8C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812A8C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812A8C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812A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812A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812A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812A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812A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812A8C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812A8C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812A8C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812A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812A8C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812A8C"/>
    <w:rPr>
      <w:b/>
      <w:bCs/>
      <w:smallCaps/>
      <w:color w:val="2F5496" w:themeColor="accent1" w:themeShade="BF"/>
      <w:spacing w:val="5"/>
    </w:rPr>
  </w:style>
  <w:style w:type="paragraph" w:styleId="NormlWeb">
    <w:name w:val="Normal (Web)"/>
    <w:basedOn w:val="Norml"/>
    <w:uiPriority w:val="99"/>
    <w:semiHidden/>
    <w:unhideWhenUsed/>
    <w:rsid w:val="004579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1B01B9-A942-4593-85F1-6FA5CE364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Felhasználó</cp:lastModifiedBy>
  <cp:revision>2</cp:revision>
  <dcterms:created xsi:type="dcterms:W3CDTF">2025-12-19T10:08:00Z</dcterms:created>
  <dcterms:modified xsi:type="dcterms:W3CDTF">2025-12-19T10:08:00Z</dcterms:modified>
</cp:coreProperties>
</file>