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21BAC259" w:rsidR="00C57FA5" w:rsidRPr="004C07DA" w:rsidRDefault="001772FC">
      <w:pPr>
        <w:jc w:val="center"/>
        <w:rPr>
          <w:rFonts w:ascii="Verdana" w:hAnsi="Verdana"/>
          <w:b/>
          <w:bCs/>
          <w:sz w:val="20"/>
          <w:szCs w:val="20"/>
        </w:rPr>
      </w:pPr>
      <w:r>
        <w:rPr>
          <w:rFonts w:ascii="Verdana" w:hAnsi="Verdana"/>
          <w:b/>
          <w:bCs/>
          <w:sz w:val="20"/>
          <w:szCs w:val="20"/>
        </w:rPr>
        <w:t>Kercaszomor</w:t>
      </w:r>
      <w:r w:rsidR="0068066E">
        <w:rPr>
          <w:rFonts w:ascii="Verdana" w:hAnsi="Verdana"/>
          <w:b/>
          <w:bCs/>
          <w:sz w:val="20"/>
          <w:szCs w:val="20"/>
        </w:rPr>
        <w:t xml:space="preserve"> Község</w:t>
      </w:r>
      <w:r w:rsidR="00C57FA5" w:rsidRPr="004C07DA">
        <w:rPr>
          <w:rFonts w:ascii="Verdana" w:hAnsi="Verdana"/>
          <w:b/>
          <w:bCs/>
          <w:sz w:val="20"/>
          <w:szCs w:val="20"/>
        </w:rPr>
        <w:t xml:space="preserve"> Önkormányzata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r w:rsidRPr="004C07DA">
        <w:rPr>
          <w:rFonts w:ascii="Verdana" w:hAnsi="Verdana"/>
          <w:b/>
          <w:bCs/>
          <w:sz w:val="20"/>
          <w:szCs w:val="20"/>
        </w:rPr>
        <w:t xml:space="preserve">ezennel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r w:rsidRPr="004C07DA">
        <w:rPr>
          <w:rFonts w:ascii="Verdana" w:hAnsi="Verdana"/>
          <w:b/>
          <w:bCs/>
          <w:sz w:val="20"/>
          <w:szCs w:val="20"/>
        </w:rPr>
        <w:t>a Bursa Hungarica Felsőoktatási Önkormányzati Ösztöndíjpályázatot</w:t>
      </w:r>
    </w:p>
    <w:p w14:paraId="68D674E8" w14:textId="77777777" w:rsidR="00C57FA5" w:rsidRPr="004C07DA" w:rsidRDefault="00C57FA5">
      <w:pPr>
        <w:jc w:val="center"/>
        <w:rPr>
          <w:rFonts w:ascii="Verdana" w:hAnsi="Verdana"/>
          <w:b/>
          <w:bCs/>
          <w:sz w:val="20"/>
          <w:szCs w:val="20"/>
        </w:rPr>
      </w:pPr>
      <w:r w:rsidRPr="004C07DA">
        <w:rPr>
          <w:rFonts w:ascii="Verdana" w:hAnsi="Verdana"/>
          <w:b/>
          <w:bCs/>
          <w:sz w:val="20"/>
          <w:szCs w:val="20"/>
        </w:rPr>
        <w:t>felsőoktatási hallgatók számára</w:t>
      </w:r>
    </w:p>
    <w:p w14:paraId="064FD754" w14:textId="7FF420C5" w:rsidR="00C57FA5" w:rsidRPr="004C07DA" w:rsidRDefault="00C57FA5">
      <w:pPr>
        <w:jc w:val="center"/>
        <w:rPr>
          <w:rFonts w:ascii="Verdana" w:hAnsi="Verdana"/>
          <w:b/>
          <w:bCs/>
          <w:sz w:val="20"/>
          <w:szCs w:val="20"/>
        </w:rPr>
      </w:pPr>
      <w:r w:rsidRPr="004C07DA">
        <w:rPr>
          <w:rFonts w:ascii="Verdana" w:hAnsi="Verdana"/>
          <w:b/>
          <w:bCs/>
          <w:sz w:val="20"/>
          <w:szCs w:val="20"/>
        </w:rPr>
        <w:t xml:space="preserve">a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r w:rsidRPr="004C07DA">
        <w:rPr>
          <w:rFonts w:ascii="Verdana" w:hAnsi="Verdana"/>
          <w:bCs/>
          <w:sz w:val="20"/>
          <w:szCs w:val="20"/>
        </w:rPr>
        <w:t xml:space="preserve">összhangban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r w:rsidRPr="004C07DA">
        <w:rPr>
          <w:rFonts w:ascii="Verdana" w:hAnsi="Verdana"/>
          <w:color w:val="auto"/>
          <w:sz w:val="20"/>
          <w:szCs w:val="20"/>
        </w:rPr>
        <w:t>vonatkozó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343DF8" w:rsidP="00585DDE">
      <w:pPr>
        <w:jc w:val="center"/>
        <w:rPr>
          <w:rFonts w:ascii="Verdana" w:hAnsi="Verdana"/>
          <w:sz w:val="20"/>
          <w:szCs w:val="20"/>
        </w:rPr>
      </w:pPr>
      <w:hyperlink r:id="rId8" w:history="1">
        <w:r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w:t>
      </w:r>
      <w:proofErr w:type="spellStart"/>
      <w:r w:rsidRPr="004C07DA">
        <w:rPr>
          <w:rFonts w:ascii="Verdana" w:hAnsi="Verdana"/>
          <w:sz w:val="20"/>
          <w:szCs w:val="20"/>
        </w:rPr>
        <w:t>jelszavukat</w:t>
      </w:r>
      <w:proofErr w:type="spellEnd"/>
      <w:r w:rsidRPr="004C07DA">
        <w:rPr>
          <w:rFonts w:ascii="Verdana" w:hAnsi="Verdana"/>
          <w:sz w:val="20"/>
          <w:szCs w:val="20"/>
        </w:rPr>
        <w:t xml:space="preserve">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7AC7C89C" w14:textId="77777777" w:rsidR="00C57FA5" w:rsidRPr="004C07DA" w:rsidRDefault="00C57FA5">
      <w:pPr>
        <w:jc w:val="both"/>
        <w:rPr>
          <w:rFonts w:ascii="Verdana" w:hAnsi="Verdana"/>
          <w:sz w:val="20"/>
          <w:szCs w:val="20"/>
        </w:rPr>
      </w:pPr>
      <w:r w:rsidRPr="004C07DA">
        <w:rPr>
          <w:rFonts w:ascii="Verdana" w:hAnsi="Verdana"/>
          <w:sz w:val="20"/>
          <w:szCs w:val="20"/>
        </w:rPr>
        <w:t>A további mellékleteket az elbíráló települési önkormányzat határozza meg.</w:t>
      </w:r>
    </w:p>
    <w:p w14:paraId="5D6802A7" w14:textId="77777777"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a pályázó lakóhelye szerinti lakásban életvitelszerűen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lastRenderedPageBreak/>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w:t>
      </w:r>
      <w:proofErr w:type="spellStart"/>
      <w:r w:rsidRPr="004C07DA">
        <w:rPr>
          <w:rFonts w:ascii="Verdana" w:hAnsi="Verdana"/>
          <w:iCs/>
          <w:sz w:val="20"/>
          <w:szCs w:val="20"/>
        </w:rPr>
        <w:t>aa</w:t>
      </w:r>
      <w:proofErr w:type="spellEnd"/>
      <w:r w:rsidRPr="004C07DA">
        <w:rPr>
          <w:rFonts w:ascii="Verdana" w:hAnsi="Verdana"/>
          <w:iCs/>
          <w:sz w:val="20"/>
          <w:szCs w:val="20"/>
        </w:rPr>
        <w:t xml:space="preserve">) </w:t>
      </w:r>
      <w:r w:rsidRPr="004C07DA">
        <w:rPr>
          <w:rFonts w:ascii="Verdana" w:hAnsi="Verdana"/>
          <w:sz w:val="20"/>
          <w:szCs w:val="20"/>
        </w:rPr>
        <w:t xml:space="preserve">a személyi jövedelemadóról szóló 1995. évi CXVII. törvény (a továbbiakban: </w:t>
      </w:r>
      <w:proofErr w:type="spellStart"/>
      <w:r w:rsidRPr="004C07DA">
        <w:rPr>
          <w:rFonts w:ascii="Verdana" w:hAnsi="Verdana"/>
          <w:sz w:val="20"/>
          <w:szCs w:val="20"/>
        </w:rPr>
        <w:t>Szjatv</w:t>
      </w:r>
      <w:proofErr w:type="spellEnd"/>
      <w:r w:rsidRPr="004C07DA">
        <w:rPr>
          <w:rFonts w:ascii="Verdana" w:hAnsi="Verdana"/>
          <w:sz w:val="20"/>
          <w:szCs w:val="20"/>
        </w:rPr>
        <w:t>.)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w:t>
      </w:r>
      <w:proofErr w:type="spellStart"/>
      <w:r w:rsidRPr="004C07DA">
        <w:rPr>
          <w:rFonts w:ascii="Verdana" w:hAnsi="Verdana"/>
          <w:sz w:val="20"/>
          <w:szCs w:val="20"/>
        </w:rPr>
        <w:t>Szjatv</w:t>
      </w:r>
      <w:proofErr w:type="spellEnd"/>
      <w:r w:rsidRPr="004C07DA">
        <w:rPr>
          <w:rFonts w:ascii="Verdana" w:hAnsi="Verdana"/>
          <w:sz w:val="20"/>
          <w:szCs w:val="20"/>
        </w:rPr>
        <w:t>.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w:t>
      </w:r>
      <w:proofErr w:type="spellStart"/>
      <w:r w:rsidRPr="004C07DA">
        <w:rPr>
          <w:rFonts w:ascii="Verdana" w:hAnsi="Verdana" w:cs="Arial"/>
          <w:sz w:val="20"/>
          <w:szCs w:val="20"/>
        </w:rPr>
        <w:t>Szjatv</w:t>
      </w:r>
      <w:proofErr w:type="spellEnd"/>
      <w:r w:rsidRPr="004C07DA">
        <w:rPr>
          <w:rFonts w:ascii="Verdana" w:hAnsi="Verdana" w:cs="Arial"/>
          <w:sz w:val="20"/>
          <w:szCs w:val="20"/>
        </w:rPr>
        <w:t xml:space="preserve">.-ben elismert költség, valamint a fizetett tartásdíj. Ha a magánszemély az egyszerűsített közteherviselési hozzájárulás, a kisadózók tételes adója vagy a kisvállalati adó alapjául szolgáló bevételt szerez, a bevétel csökkenthető az </w:t>
      </w:r>
      <w:proofErr w:type="spellStart"/>
      <w:r w:rsidRPr="004C07DA">
        <w:rPr>
          <w:rFonts w:ascii="Verdana" w:hAnsi="Verdana" w:cs="Arial"/>
          <w:sz w:val="20"/>
          <w:szCs w:val="20"/>
        </w:rPr>
        <w:t>Szjatv</w:t>
      </w:r>
      <w:proofErr w:type="spellEnd"/>
      <w:r w:rsidRPr="004C07DA">
        <w:rPr>
          <w:rFonts w:ascii="Verdana" w:hAnsi="Verdana" w:cs="Arial"/>
          <w:sz w:val="20"/>
          <w:szCs w:val="20"/>
        </w:rPr>
        <w:t>. szerint elismert költségnek minősülő igazolt kiadásokkal, ennek hiányában a bevétel 40%-</w:t>
      </w:r>
      <w:proofErr w:type="spellStart"/>
      <w:r w:rsidRPr="004C07DA">
        <w:rPr>
          <w:rFonts w:ascii="Verdana" w:hAnsi="Verdana" w:cs="Arial"/>
          <w:sz w:val="20"/>
          <w:szCs w:val="20"/>
        </w:rPr>
        <w:t>ával</w:t>
      </w:r>
      <w:proofErr w:type="spellEnd"/>
      <w:r w:rsidRPr="004C07DA">
        <w:rPr>
          <w:rFonts w:ascii="Verdana" w:hAnsi="Verdana" w:cs="Arial"/>
          <w:sz w:val="20"/>
          <w:szCs w:val="20"/>
        </w:rPr>
        <w:t>.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 vagy a bevétel 85%-</w:t>
      </w:r>
      <w:proofErr w:type="spellStart"/>
      <w:r w:rsidRPr="004C07DA">
        <w:rPr>
          <w:rFonts w:ascii="Verdana" w:hAnsi="Verdana" w:cs="Arial"/>
          <w:sz w:val="20"/>
          <w:szCs w:val="20"/>
        </w:rPr>
        <w:t>ának</w:t>
      </w:r>
      <w:proofErr w:type="spellEnd"/>
      <w:r w:rsidRPr="004C07DA">
        <w:rPr>
          <w:rFonts w:ascii="Verdana" w:hAnsi="Verdana" w:cs="Arial"/>
          <w:sz w:val="20"/>
          <w:szCs w:val="20"/>
        </w:rPr>
        <w:t>, illetőleg állattenyésztés esetén 94%-</w:t>
      </w:r>
      <w:proofErr w:type="spellStart"/>
      <w:r w:rsidRPr="004C07DA">
        <w:rPr>
          <w:rFonts w:ascii="Verdana" w:hAnsi="Verdana" w:cs="Arial"/>
          <w:sz w:val="20"/>
          <w:szCs w:val="20"/>
        </w:rPr>
        <w:t>ának</w:t>
      </w:r>
      <w:proofErr w:type="spellEnd"/>
      <w:r w:rsidRPr="004C07DA">
        <w:rPr>
          <w:rFonts w:ascii="Verdana" w:hAnsi="Verdana" w:cs="Arial"/>
          <w:sz w:val="20"/>
          <w:szCs w:val="20"/>
        </w:rPr>
        <w:t xml:space="preserve">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w:t>
      </w:r>
      <w:proofErr w:type="spellStart"/>
      <w:r w:rsidRPr="004C07DA">
        <w:rPr>
          <w:rFonts w:ascii="Verdana" w:hAnsi="Verdana"/>
          <w:sz w:val="20"/>
          <w:szCs w:val="20"/>
        </w:rPr>
        <w:t>ának</w:t>
      </w:r>
      <w:proofErr w:type="spellEnd"/>
      <w:r w:rsidRPr="004C07DA">
        <w:rPr>
          <w:rFonts w:ascii="Verdana" w:hAnsi="Verdana"/>
          <w:sz w:val="20"/>
          <w:szCs w:val="20"/>
        </w:rPr>
        <w:t xml:space="preserve">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xml:space="preserve">, valamint a kisgyermekkel otthon lévők szövetkezetének nem nagyszülőként gyermekgondozási díjban vagy gyermekgondozást segítő ellátásban részesülő tagja </w:t>
      </w:r>
      <w:r w:rsidR="00C1112D" w:rsidRPr="004C07DA">
        <w:rPr>
          <w:rFonts w:ascii="Verdana" w:hAnsi="Verdana"/>
          <w:sz w:val="20"/>
          <w:szCs w:val="20"/>
        </w:rPr>
        <w:lastRenderedPageBreak/>
        <w:t>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 xml:space="preserve">z </w:t>
      </w:r>
      <w:proofErr w:type="spellStart"/>
      <w:r w:rsidR="008C70A7" w:rsidRPr="004C07DA">
        <w:rPr>
          <w:rFonts w:ascii="Verdana" w:hAnsi="Verdana"/>
          <w:sz w:val="20"/>
          <w:szCs w:val="20"/>
        </w:rPr>
        <w:t>Szjatv</w:t>
      </w:r>
      <w:proofErr w:type="spellEnd"/>
      <w:r w:rsidR="008C70A7" w:rsidRPr="004C07DA">
        <w:rPr>
          <w:rFonts w:ascii="Verdana" w:hAnsi="Verdana"/>
          <w:sz w:val="20"/>
          <w:szCs w:val="20"/>
        </w:rPr>
        <w:t>.</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 eladása, valamint 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w:t>
      </w:r>
      <w:proofErr w:type="spellStart"/>
      <w:r w:rsidRPr="004C07DA">
        <w:rPr>
          <w:rFonts w:ascii="Verdana" w:hAnsi="Verdana"/>
          <w:sz w:val="20"/>
          <w:szCs w:val="20"/>
        </w:rPr>
        <w:t>Szjatv</w:t>
      </w:r>
      <w:proofErr w:type="spellEnd"/>
      <w:r w:rsidRPr="004C07DA">
        <w:rPr>
          <w:rFonts w:ascii="Verdana" w:hAnsi="Verdana"/>
          <w:sz w:val="20"/>
          <w:szCs w:val="20"/>
        </w:rPr>
        <w:t xml:space="preserve">.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6D0968" w:rsidP="00C34D7A">
      <w:pPr>
        <w:jc w:val="both"/>
        <w:rPr>
          <w:rFonts w:ascii="Verdana" w:hAnsi="Verdana"/>
          <w:sz w:val="20"/>
          <w:szCs w:val="20"/>
        </w:rPr>
      </w:pPr>
      <w:hyperlink r:id="rId9" w:history="1">
        <w:r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lastRenderedPageBreak/>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lastRenderedPageBreak/>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xml:space="preserve">.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w:t>
      </w:r>
      <w:proofErr w:type="spellStart"/>
      <w:r w:rsidRPr="004C07DA">
        <w:rPr>
          <w:rFonts w:ascii="Verdana" w:hAnsi="Verdana"/>
          <w:sz w:val="20"/>
          <w:szCs w:val="20"/>
        </w:rPr>
        <w:t>véghatáridejének</w:t>
      </w:r>
      <w:proofErr w:type="spellEnd"/>
      <w:r w:rsidRPr="004C07DA">
        <w:rPr>
          <w:rFonts w:ascii="Verdana" w:hAnsi="Verdana"/>
          <w:sz w:val="20"/>
          <w:szCs w:val="20"/>
        </w:rPr>
        <w:t xml:space="preserve">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w:t>
      </w:r>
      <w:proofErr w:type="spellStart"/>
      <w:r w:rsidR="00EA066D" w:rsidRPr="004C07DA">
        <w:rPr>
          <w:rFonts w:ascii="Verdana" w:hAnsi="Verdana" w:cs="Arial"/>
          <w:sz w:val="20"/>
          <w:szCs w:val="20"/>
        </w:rPr>
        <w:t>max</w:t>
      </w:r>
      <w:proofErr w:type="spellEnd"/>
      <w:r w:rsidR="00EA066D" w:rsidRPr="004C07DA">
        <w:rPr>
          <w:rFonts w:ascii="Verdana" w:hAnsi="Verdana" w:cs="Arial"/>
          <w:sz w:val="20"/>
          <w:szCs w:val="20"/>
        </w:rPr>
        <w:t>.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w:t>
      </w:r>
      <w:proofErr w:type="spellStart"/>
      <w:r w:rsidRPr="004C07DA">
        <w:rPr>
          <w:rFonts w:ascii="Verdana" w:hAnsi="Verdana"/>
          <w:sz w:val="20"/>
          <w:szCs w:val="20"/>
        </w:rPr>
        <w:t>újracsoportosítja</w:t>
      </w:r>
      <w:proofErr w:type="spellEnd"/>
      <w:r w:rsidRPr="004C07DA">
        <w:rPr>
          <w:rFonts w:ascii="Verdana" w:hAnsi="Verdana"/>
          <w:sz w:val="20"/>
          <w:szCs w:val="20"/>
        </w:rPr>
        <w:t xml:space="preserve">, majd a jogosult hallgatók után </w:t>
      </w:r>
      <w:proofErr w:type="spellStart"/>
      <w:r w:rsidRPr="004C07DA">
        <w:rPr>
          <w:rFonts w:ascii="Verdana" w:hAnsi="Verdana"/>
          <w:sz w:val="20"/>
          <w:szCs w:val="20"/>
        </w:rPr>
        <w:t>továbbutalja</w:t>
      </w:r>
      <w:proofErr w:type="spellEnd"/>
      <w:r w:rsidRPr="004C07DA">
        <w:rPr>
          <w:rFonts w:ascii="Verdana" w:hAnsi="Verdana"/>
          <w:sz w:val="20"/>
          <w:szCs w:val="20"/>
        </w:rPr>
        <w:t xml:space="preserve">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proofErr w:type="spellStart"/>
      <w:r w:rsidR="005C0C64" w:rsidRPr="004C07DA">
        <w:rPr>
          <w:rFonts w:ascii="Verdana" w:hAnsi="Verdana"/>
          <w:sz w:val="20"/>
          <w:szCs w:val="20"/>
        </w:rPr>
        <w:t>Szjatv</w:t>
      </w:r>
      <w:proofErr w:type="spellEnd"/>
      <w:r w:rsidR="005C0C64" w:rsidRPr="004C07DA">
        <w:rPr>
          <w:rFonts w:ascii="Verdana" w:hAnsi="Verdana"/>
          <w:sz w:val="20"/>
          <w:szCs w:val="20"/>
        </w:rPr>
        <w:t>.</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terhe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lastRenderedPageBreak/>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0ECA5" w14:textId="77777777" w:rsidR="00AC5339" w:rsidRDefault="00AC5339" w:rsidP="002B7428">
      <w:r>
        <w:separator/>
      </w:r>
    </w:p>
  </w:endnote>
  <w:endnote w:type="continuationSeparator" w:id="0">
    <w:p w14:paraId="12263F33" w14:textId="77777777" w:rsidR="00AC5339" w:rsidRDefault="00AC5339"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499784941"/>
      <w:docPartObj>
        <w:docPartGallery w:val="Page Numbers (Bottom of Page)"/>
        <w:docPartUnique/>
      </w:docPartObj>
    </w:sdtPr>
    <w:sdtEndPr>
      <w:rPr>
        <w:rFonts w:ascii="Arial" w:hAnsi="Arial" w:cs="Arial"/>
      </w:rPr>
    </w:sdtEndPr>
    <w:sdtContent>
      <w:p w14:paraId="286CAB90" w14:textId="06CB4496"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643D7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D829C" w14:textId="77777777" w:rsidR="00AC5339" w:rsidRDefault="00AC5339" w:rsidP="002B7428">
      <w:r>
        <w:separator/>
      </w:r>
    </w:p>
  </w:footnote>
  <w:footnote w:type="continuationSeparator" w:id="0">
    <w:p w14:paraId="09174751" w14:textId="77777777" w:rsidR="00AC5339" w:rsidRDefault="00AC5339"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proofErr w:type="spellStart"/>
    <w:r w:rsidR="0066683A" w:rsidRPr="004C07DA">
      <w:rPr>
        <w:rFonts w:ascii="Verdana" w:hAnsi="Verdana" w:cs="Arial"/>
        <w:iCs/>
        <w:sz w:val="20"/>
        <w:szCs w:val="20"/>
      </w:rPr>
      <w:t>Bursa</w:t>
    </w:r>
    <w:proofErr w:type="spellEnd"/>
    <w:r w:rsidR="0066683A" w:rsidRPr="004C07DA">
      <w:rPr>
        <w:rFonts w:ascii="Verdana" w:hAnsi="Verdana" w:cs="Arial"/>
        <w:iCs/>
        <w:sz w:val="20"/>
        <w:szCs w:val="20"/>
      </w:rPr>
      <w:t xml:space="preserve">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009872345">
    <w:abstractNumId w:val="3"/>
  </w:num>
  <w:num w:numId="2" w16cid:durableId="1532575092">
    <w:abstractNumId w:val="19"/>
  </w:num>
  <w:num w:numId="3" w16cid:durableId="1695957342">
    <w:abstractNumId w:val="8"/>
  </w:num>
  <w:num w:numId="4" w16cid:durableId="1776944513">
    <w:abstractNumId w:val="17"/>
  </w:num>
  <w:num w:numId="5" w16cid:durableId="1806195514">
    <w:abstractNumId w:val="18"/>
  </w:num>
  <w:num w:numId="6" w16cid:durableId="503402349">
    <w:abstractNumId w:val="11"/>
  </w:num>
  <w:num w:numId="7" w16cid:durableId="1945264253">
    <w:abstractNumId w:val="2"/>
  </w:num>
  <w:num w:numId="8" w16cid:durableId="433213617">
    <w:abstractNumId w:val="5"/>
  </w:num>
  <w:num w:numId="9" w16cid:durableId="225730512">
    <w:abstractNumId w:val="4"/>
  </w:num>
  <w:num w:numId="10" w16cid:durableId="687218206">
    <w:abstractNumId w:val="13"/>
  </w:num>
  <w:num w:numId="11" w16cid:durableId="1637222448">
    <w:abstractNumId w:val="16"/>
  </w:num>
  <w:num w:numId="12" w16cid:durableId="2012878361">
    <w:abstractNumId w:val="1"/>
  </w:num>
  <w:num w:numId="13" w16cid:durableId="328752078">
    <w:abstractNumId w:val="7"/>
  </w:num>
  <w:num w:numId="14" w16cid:durableId="1315912663">
    <w:abstractNumId w:val="14"/>
  </w:num>
  <w:num w:numId="15" w16cid:durableId="2088577496">
    <w:abstractNumId w:val="9"/>
  </w:num>
  <w:num w:numId="16" w16cid:durableId="187717009">
    <w:abstractNumId w:val="12"/>
  </w:num>
  <w:num w:numId="17" w16cid:durableId="1109860390">
    <w:abstractNumId w:val="15"/>
  </w:num>
  <w:num w:numId="18" w16cid:durableId="1775979178">
    <w:abstractNumId w:val="10"/>
  </w:num>
  <w:num w:numId="19" w16cid:durableId="960721641">
    <w:abstractNumId w:val="20"/>
  </w:num>
  <w:num w:numId="20" w16cid:durableId="372850038">
    <w:abstractNumId w:val="6"/>
  </w:num>
  <w:num w:numId="21" w16cid:durableId="1965230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772FC"/>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F81"/>
    <w:rsid w:val="002B383D"/>
    <w:rsid w:val="002B7428"/>
    <w:rsid w:val="002C126C"/>
    <w:rsid w:val="002C27E3"/>
    <w:rsid w:val="002C751C"/>
    <w:rsid w:val="002D03EF"/>
    <w:rsid w:val="002D26D2"/>
    <w:rsid w:val="002D2E9A"/>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B0B92"/>
    <w:rsid w:val="003B2EFD"/>
    <w:rsid w:val="003B2FD5"/>
    <w:rsid w:val="003C3A1B"/>
    <w:rsid w:val="003C6713"/>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066E"/>
    <w:rsid w:val="006839E4"/>
    <w:rsid w:val="00685E4D"/>
    <w:rsid w:val="00692025"/>
    <w:rsid w:val="00694605"/>
    <w:rsid w:val="00694622"/>
    <w:rsid w:val="006A0271"/>
    <w:rsid w:val="006A0B4A"/>
    <w:rsid w:val="006A0FEF"/>
    <w:rsid w:val="006A1BCA"/>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0A46"/>
    <w:rsid w:val="00725AA9"/>
    <w:rsid w:val="00727948"/>
    <w:rsid w:val="0073018B"/>
    <w:rsid w:val="00733721"/>
    <w:rsid w:val="007349A2"/>
    <w:rsid w:val="00743667"/>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15C"/>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D18F0-6D28-40E6-8742-CF33F571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3168</Words>
  <Characters>21861</Characters>
  <Application>Microsoft Office Word</Application>
  <DocSecurity>0</DocSecurity>
  <Lines>182</Lines>
  <Paragraphs>49</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24980</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Sebők Péter</cp:lastModifiedBy>
  <cp:revision>2</cp:revision>
  <cp:lastPrinted>2021-07-30T06:52:00Z</cp:lastPrinted>
  <dcterms:created xsi:type="dcterms:W3CDTF">2025-10-08T07:24:00Z</dcterms:created>
  <dcterms:modified xsi:type="dcterms:W3CDTF">2025-10-08T07:24:00Z</dcterms:modified>
</cp:coreProperties>
</file>